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C69C0" w14:textId="68FB516C" w:rsidR="00CC3808" w:rsidRDefault="00CC3808" w:rsidP="00D475B5">
      <w:pPr>
        <w:rPr>
          <w:rFonts w:asciiTheme="majorHAnsi" w:hAnsiTheme="majorHAnsi"/>
          <w:bCs/>
        </w:rPr>
      </w:pPr>
    </w:p>
    <w:p w14:paraId="14D46718" w14:textId="33FF3442" w:rsidR="00EF4A21" w:rsidRDefault="00EF4A21" w:rsidP="00EF4A21">
      <w:pPr>
        <w:pStyle w:val="NormalWeb"/>
        <w:rPr>
          <w:rFonts w:ascii="Times" w:hAnsi="Times" w:cs="Times"/>
          <w:color w:val="717A7F"/>
          <w:sz w:val="23"/>
          <w:szCs w:val="23"/>
        </w:rPr>
      </w:pPr>
      <w:r>
        <w:rPr>
          <w:rStyle w:val="Strong"/>
          <w:rFonts w:ascii="Verdana" w:hAnsi="Verdana" w:cs="Times"/>
          <w:color w:val="1B2D45"/>
          <w:sz w:val="21"/>
          <w:szCs w:val="21"/>
        </w:rPr>
        <w:t xml:space="preserve">Thank you to </w:t>
      </w:r>
      <w:r w:rsidR="006F7FA9">
        <w:rPr>
          <w:rStyle w:val="Strong"/>
          <w:rFonts w:ascii="Verdana" w:hAnsi="Verdana" w:cs="Times"/>
          <w:color w:val="1B2D45"/>
          <w:sz w:val="21"/>
          <w:szCs w:val="21"/>
        </w:rPr>
        <w:t>all</w:t>
      </w:r>
      <w:r>
        <w:rPr>
          <w:rStyle w:val="Strong"/>
          <w:rFonts w:ascii="Verdana" w:hAnsi="Verdana" w:cs="Times"/>
          <w:color w:val="1B2D45"/>
          <w:sz w:val="21"/>
          <w:szCs w:val="21"/>
        </w:rPr>
        <w:t xml:space="preserve"> </w:t>
      </w:r>
      <w:r w:rsidR="00CF1ED9">
        <w:rPr>
          <w:rStyle w:val="Strong"/>
          <w:rFonts w:ascii="Verdana" w:hAnsi="Verdana" w:cs="Times"/>
          <w:color w:val="1B2D45"/>
          <w:sz w:val="21"/>
          <w:szCs w:val="21"/>
        </w:rPr>
        <w:t xml:space="preserve">our </w:t>
      </w:r>
      <w:r>
        <w:rPr>
          <w:rStyle w:val="Strong"/>
          <w:rFonts w:ascii="Verdana" w:hAnsi="Verdana" w:cs="Times"/>
          <w:color w:val="1B2D45"/>
          <w:sz w:val="21"/>
          <w:szCs w:val="21"/>
        </w:rPr>
        <w:t xml:space="preserve">sponsors who supported the </w:t>
      </w:r>
      <w:r w:rsidR="006F7FA9">
        <w:rPr>
          <w:rStyle w:val="Strong"/>
          <w:rFonts w:ascii="Verdana" w:hAnsi="Verdana" w:cs="Times"/>
          <w:color w:val="1B2D45"/>
          <w:sz w:val="21"/>
          <w:szCs w:val="21"/>
        </w:rPr>
        <w:t>2</w:t>
      </w:r>
      <w:r w:rsidR="006F7FA9" w:rsidRPr="006F7FA9">
        <w:rPr>
          <w:rStyle w:val="Strong"/>
          <w:rFonts w:ascii="Verdana" w:hAnsi="Verdana" w:cs="Times"/>
          <w:color w:val="1B2D45"/>
          <w:sz w:val="21"/>
          <w:szCs w:val="21"/>
          <w:vertAlign w:val="superscript"/>
        </w:rPr>
        <w:t>nd</w:t>
      </w:r>
      <w:r w:rsidR="006F7FA9">
        <w:rPr>
          <w:rStyle w:val="Strong"/>
          <w:rFonts w:ascii="Verdana" w:hAnsi="Verdana" w:cs="Times"/>
          <w:color w:val="1B2D45"/>
          <w:sz w:val="21"/>
          <w:szCs w:val="21"/>
        </w:rPr>
        <w:t xml:space="preserve"> Annual Acden </w:t>
      </w:r>
      <w:r w:rsidR="009B5E2E">
        <w:rPr>
          <w:rStyle w:val="Strong"/>
          <w:rFonts w:ascii="Verdana" w:hAnsi="Verdana" w:cs="Times"/>
          <w:color w:val="1B2D45"/>
          <w:sz w:val="21"/>
          <w:szCs w:val="21"/>
        </w:rPr>
        <w:t xml:space="preserve">Fleet </w:t>
      </w:r>
      <w:r w:rsidR="006F7FA9">
        <w:rPr>
          <w:rStyle w:val="Strong"/>
          <w:rFonts w:ascii="Verdana" w:hAnsi="Verdana" w:cs="Times"/>
          <w:color w:val="1B2D45"/>
          <w:sz w:val="21"/>
          <w:szCs w:val="21"/>
        </w:rPr>
        <w:t>Show and Shine in support of Centre of H</w:t>
      </w:r>
      <w:r w:rsidR="00840D32">
        <w:rPr>
          <w:rStyle w:val="Strong"/>
          <w:rFonts w:ascii="Verdana" w:hAnsi="Verdana" w:cs="Times"/>
          <w:color w:val="1B2D45"/>
          <w:sz w:val="21"/>
          <w:szCs w:val="21"/>
        </w:rPr>
        <w:t>o</w:t>
      </w:r>
      <w:r w:rsidR="006F7FA9">
        <w:rPr>
          <w:rStyle w:val="Strong"/>
          <w:rFonts w:ascii="Verdana" w:hAnsi="Verdana" w:cs="Times"/>
          <w:color w:val="1B2D45"/>
          <w:sz w:val="21"/>
          <w:szCs w:val="21"/>
        </w:rPr>
        <w:t>pe</w:t>
      </w:r>
      <w:r w:rsidR="00840D32">
        <w:rPr>
          <w:rStyle w:val="Strong"/>
          <w:rFonts w:ascii="Verdana" w:hAnsi="Verdana" w:cs="Times"/>
          <w:color w:val="1B2D45"/>
          <w:sz w:val="21"/>
          <w:szCs w:val="21"/>
        </w:rPr>
        <w:t xml:space="preserve">! </w:t>
      </w:r>
      <w:r>
        <w:rPr>
          <w:rStyle w:val="Strong"/>
          <w:rFonts w:ascii="Verdana" w:hAnsi="Verdana" w:cs="Times"/>
          <w:color w:val="1B2D45"/>
          <w:sz w:val="21"/>
          <w:szCs w:val="21"/>
        </w:rPr>
        <w:t>Together with donors and guests we raised $</w:t>
      </w:r>
      <w:r w:rsidR="00840D32">
        <w:rPr>
          <w:rStyle w:val="Strong"/>
          <w:rFonts w:ascii="Verdana" w:hAnsi="Verdana" w:cs="Times"/>
          <w:color w:val="1B2D45"/>
          <w:sz w:val="21"/>
          <w:szCs w:val="21"/>
        </w:rPr>
        <w:t>21,</w:t>
      </w:r>
      <w:r w:rsidR="00D16B3C">
        <w:rPr>
          <w:rStyle w:val="Strong"/>
          <w:rFonts w:ascii="Verdana" w:hAnsi="Verdana" w:cs="Times"/>
          <w:color w:val="1B2D45"/>
          <w:sz w:val="21"/>
          <w:szCs w:val="21"/>
        </w:rPr>
        <w:t>757.60</w:t>
      </w:r>
      <w:r>
        <w:rPr>
          <w:rStyle w:val="Strong"/>
          <w:rFonts w:ascii="Verdana" w:hAnsi="Verdana" w:cs="Times"/>
          <w:color w:val="1B2D45"/>
          <w:sz w:val="21"/>
          <w:szCs w:val="21"/>
        </w:rPr>
        <w:t xml:space="preserve"> for </w:t>
      </w:r>
      <w:r w:rsidR="00840D32">
        <w:rPr>
          <w:rStyle w:val="Strong"/>
          <w:rFonts w:ascii="Verdana" w:hAnsi="Verdana" w:cs="Times"/>
          <w:color w:val="1B2D45"/>
          <w:sz w:val="21"/>
          <w:szCs w:val="21"/>
        </w:rPr>
        <w:t>Centre of Hope’s i</w:t>
      </w:r>
      <w:r>
        <w:rPr>
          <w:rStyle w:val="Strong"/>
          <w:rFonts w:ascii="Verdana" w:hAnsi="Verdana" w:cs="Times"/>
          <w:color w:val="1B2D45"/>
          <w:sz w:val="21"/>
          <w:szCs w:val="21"/>
        </w:rPr>
        <w:t>nitiatives!</w:t>
      </w:r>
    </w:p>
    <w:p w14:paraId="5EFFF79A" w14:textId="0D772934" w:rsidR="00C966EF" w:rsidRDefault="001E21C4" w:rsidP="00D475B5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Centre of Hope is </w:t>
      </w:r>
      <w:r w:rsidR="00BE1932">
        <w:rPr>
          <w:rFonts w:asciiTheme="majorHAnsi" w:hAnsiTheme="majorHAnsi"/>
          <w:bCs/>
        </w:rPr>
        <w:t xml:space="preserve">very </w:t>
      </w:r>
      <w:r w:rsidR="00255B86">
        <w:rPr>
          <w:rFonts w:asciiTheme="majorHAnsi" w:hAnsiTheme="majorHAnsi"/>
          <w:bCs/>
        </w:rPr>
        <w:t>privileged</w:t>
      </w:r>
      <w:r w:rsidR="008A4088">
        <w:rPr>
          <w:rFonts w:asciiTheme="majorHAnsi" w:hAnsiTheme="majorHAnsi"/>
          <w:bCs/>
        </w:rPr>
        <w:t xml:space="preserve"> to have </w:t>
      </w:r>
      <w:r w:rsidR="009B5E2E">
        <w:rPr>
          <w:rFonts w:asciiTheme="majorHAnsi" w:hAnsiTheme="majorHAnsi"/>
          <w:bCs/>
        </w:rPr>
        <w:t>Acden Fleet as ou</w:t>
      </w:r>
      <w:r w:rsidR="00374248">
        <w:rPr>
          <w:rFonts w:asciiTheme="majorHAnsi" w:hAnsiTheme="majorHAnsi"/>
          <w:bCs/>
        </w:rPr>
        <w:t>r primary supporter</w:t>
      </w:r>
      <w:r w:rsidR="009B5E2E">
        <w:rPr>
          <w:rFonts w:asciiTheme="majorHAnsi" w:hAnsiTheme="majorHAnsi"/>
          <w:bCs/>
        </w:rPr>
        <w:t xml:space="preserve"> </w:t>
      </w:r>
      <w:r w:rsidR="00374248">
        <w:rPr>
          <w:rFonts w:asciiTheme="majorHAnsi" w:hAnsiTheme="majorHAnsi"/>
          <w:bCs/>
        </w:rPr>
        <w:t xml:space="preserve">for this </w:t>
      </w:r>
      <w:r w:rsidR="00CE3FA7">
        <w:rPr>
          <w:rFonts w:asciiTheme="majorHAnsi" w:hAnsiTheme="majorHAnsi"/>
          <w:bCs/>
        </w:rPr>
        <w:t>remarkable</w:t>
      </w:r>
      <w:r w:rsidR="00374248">
        <w:rPr>
          <w:rFonts w:asciiTheme="majorHAnsi" w:hAnsiTheme="majorHAnsi"/>
          <w:bCs/>
        </w:rPr>
        <w:t xml:space="preserve"> </w:t>
      </w:r>
      <w:r w:rsidR="00CE3FA7">
        <w:rPr>
          <w:rFonts w:asciiTheme="majorHAnsi" w:hAnsiTheme="majorHAnsi"/>
          <w:bCs/>
        </w:rPr>
        <w:t xml:space="preserve">show and shine.  Without </w:t>
      </w:r>
      <w:r w:rsidR="00820FA9">
        <w:rPr>
          <w:rFonts w:asciiTheme="majorHAnsi" w:hAnsiTheme="majorHAnsi"/>
          <w:bCs/>
        </w:rPr>
        <w:t xml:space="preserve">our community, region of Wood Buffalo </w:t>
      </w:r>
      <w:r w:rsidR="005B6B7B">
        <w:rPr>
          <w:rFonts w:asciiTheme="majorHAnsi" w:hAnsiTheme="majorHAnsi"/>
          <w:bCs/>
        </w:rPr>
        <w:t>to en</w:t>
      </w:r>
      <w:r w:rsidR="00C51D3D">
        <w:rPr>
          <w:rFonts w:asciiTheme="majorHAnsi" w:hAnsiTheme="majorHAnsi"/>
          <w:bCs/>
        </w:rPr>
        <w:t xml:space="preserve">hance our fundraising efforts for the most </w:t>
      </w:r>
      <w:r w:rsidR="00C44579">
        <w:rPr>
          <w:rFonts w:asciiTheme="majorHAnsi" w:hAnsiTheme="majorHAnsi"/>
          <w:bCs/>
        </w:rPr>
        <w:t xml:space="preserve">vulnerable, which in the last year has doubled </w:t>
      </w:r>
      <w:r w:rsidR="000901BA">
        <w:rPr>
          <w:rFonts w:asciiTheme="majorHAnsi" w:hAnsiTheme="majorHAnsi"/>
          <w:bCs/>
        </w:rPr>
        <w:t xml:space="preserve">with </w:t>
      </w:r>
      <w:r w:rsidR="00E96ABB">
        <w:rPr>
          <w:rFonts w:asciiTheme="majorHAnsi" w:hAnsiTheme="majorHAnsi"/>
          <w:bCs/>
        </w:rPr>
        <w:t>an increase of our</w:t>
      </w:r>
      <w:r w:rsidR="000901BA">
        <w:rPr>
          <w:rFonts w:asciiTheme="majorHAnsi" w:hAnsiTheme="majorHAnsi"/>
          <w:bCs/>
        </w:rPr>
        <w:t xml:space="preserve"> younger population </w:t>
      </w:r>
      <w:r w:rsidR="00E96ABB">
        <w:rPr>
          <w:rFonts w:asciiTheme="majorHAnsi" w:hAnsiTheme="majorHAnsi"/>
          <w:bCs/>
        </w:rPr>
        <w:t>on the street</w:t>
      </w:r>
      <w:r w:rsidR="000901BA">
        <w:rPr>
          <w:rFonts w:asciiTheme="majorHAnsi" w:hAnsiTheme="majorHAnsi"/>
          <w:bCs/>
        </w:rPr>
        <w:t xml:space="preserve">.  </w:t>
      </w:r>
    </w:p>
    <w:p w14:paraId="29A24BB0" w14:textId="2B6574ED" w:rsidR="00C966EF" w:rsidRDefault="00C966EF" w:rsidP="00D475B5">
      <w:pPr>
        <w:rPr>
          <w:rFonts w:asciiTheme="majorHAnsi" w:hAnsiTheme="majorHAnsi"/>
          <w:bCs/>
        </w:rPr>
      </w:pPr>
    </w:p>
    <w:p w14:paraId="74F0348D" w14:textId="7945E952" w:rsidR="00790AA5" w:rsidRDefault="00790AA5" w:rsidP="00D475B5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Thank you to our s</w:t>
      </w:r>
      <w:r w:rsidR="00345006">
        <w:rPr>
          <w:rFonts w:asciiTheme="majorHAnsi" w:hAnsiTheme="majorHAnsi"/>
          <w:bCs/>
        </w:rPr>
        <w:t>ponsors: First Truck Edmonton, Matco Tools, Cougar Fuel Ltd, Summit Trailer Ltd, Finning</w:t>
      </w:r>
      <w:r w:rsidR="00E74664">
        <w:rPr>
          <w:rFonts w:asciiTheme="majorHAnsi" w:hAnsiTheme="majorHAnsi"/>
          <w:bCs/>
        </w:rPr>
        <w:t>, Northern Plumbing, Legacy Dodge and APE Maintenance</w:t>
      </w:r>
      <w:r w:rsidR="006B41DF">
        <w:rPr>
          <w:rFonts w:asciiTheme="majorHAnsi" w:hAnsiTheme="majorHAnsi"/>
          <w:bCs/>
        </w:rPr>
        <w:t xml:space="preserve">, Division </w:t>
      </w:r>
      <w:r w:rsidR="00B51680">
        <w:rPr>
          <w:rFonts w:asciiTheme="majorHAnsi" w:hAnsiTheme="majorHAnsi"/>
          <w:bCs/>
        </w:rPr>
        <w:t xml:space="preserve">26, </w:t>
      </w:r>
      <w:proofErr w:type="spellStart"/>
      <w:r w:rsidR="00B51680">
        <w:rPr>
          <w:rFonts w:asciiTheme="majorHAnsi" w:hAnsiTheme="majorHAnsi"/>
          <w:bCs/>
        </w:rPr>
        <w:t>Muessle</w:t>
      </w:r>
      <w:proofErr w:type="spellEnd"/>
      <w:r w:rsidR="00B51680">
        <w:rPr>
          <w:rFonts w:asciiTheme="majorHAnsi" w:hAnsiTheme="majorHAnsi"/>
          <w:bCs/>
        </w:rPr>
        <w:t xml:space="preserve"> Flett Law LLP, and Bumper to Bumper.</w:t>
      </w:r>
    </w:p>
    <w:p w14:paraId="63600BC8" w14:textId="62DEE028" w:rsidR="00B51680" w:rsidRDefault="00B51680" w:rsidP="00D475B5">
      <w:pPr>
        <w:rPr>
          <w:rFonts w:asciiTheme="majorHAnsi" w:hAnsiTheme="majorHAnsi"/>
          <w:bCs/>
        </w:rPr>
      </w:pPr>
    </w:p>
    <w:p w14:paraId="0EFDB1BF" w14:textId="2D1CC5CB" w:rsidR="00663C2B" w:rsidRDefault="00011B14" w:rsidP="00D475B5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Thank you to all the volunteers for </w:t>
      </w:r>
      <w:r w:rsidR="00E425FF">
        <w:rPr>
          <w:rFonts w:asciiTheme="majorHAnsi" w:hAnsiTheme="majorHAnsi"/>
          <w:bCs/>
        </w:rPr>
        <w:t xml:space="preserve">your assistance and for </w:t>
      </w:r>
      <w:r>
        <w:rPr>
          <w:rFonts w:asciiTheme="majorHAnsi" w:hAnsiTheme="majorHAnsi"/>
          <w:bCs/>
        </w:rPr>
        <w:t xml:space="preserve">doing a great job </w:t>
      </w:r>
      <w:r w:rsidR="00E425FF">
        <w:rPr>
          <w:rFonts w:asciiTheme="majorHAnsi" w:hAnsiTheme="majorHAnsi"/>
          <w:bCs/>
        </w:rPr>
        <w:t xml:space="preserve">to </w:t>
      </w:r>
      <w:r>
        <w:rPr>
          <w:rFonts w:asciiTheme="majorHAnsi" w:hAnsiTheme="majorHAnsi"/>
          <w:bCs/>
        </w:rPr>
        <w:t>ensur</w:t>
      </w:r>
      <w:r w:rsidR="00E425FF">
        <w:rPr>
          <w:rFonts w:asciiTheme="majorHAnsi" w:hAnsiTheme="majorHAnsi"/>
          <w:bCs/>
        </w:rPr>
        <w:t>e</w:t>
      </w:r>
      <w:r>
        <w:rPr>
          <w:rFonts w:asciiTheme="majorHAnsi" w:hAnsiTheme="majorHAnsi"/>
          <w:bCs/>
        </w:rPr>
        <w:t xml:space="preserve"> the day ran smoothly.  </w:t>
      </w:r>
      <w:r w:rsidR="00FA1F43">
        <w:rPr>
          <w:rFonts w:asciiTheme="majorHAnsi" w:hAnsiTheme="majorHAnsi"/>
          <w:bCs/>
        </w:rPr>
        <w:t xml:space="preserve">Also, thanks to </w:t>
      </w:r>
      <w:r w:rsidR="00381F83">
        <w:rPr>
          <w:rFonts w:asciiTheme="majorHAnsi" w:hAnsiTheme="majorHAnsi"/>
          <w:bCs/>
        </w:rPr>
        <w:t xml:space="preserve">Mix </w:t>
      </w:r>
      <w:r w:rsidR="00AF180C">
        <w:rPr>
          <w:rFonts w:asciiTheme="majorHAnsi" w:hAnsiTheme="majorHAnsi"/>
          <w:bCs/>
        </w:rPr>
        <w:t xml:space="preserve">103.7 </w:t>
      </w:r>
      <w:r w:rsidR="00381F83">
        <w:rPr>
          <w:rFonts w:asciiTheme="majorHAnsi" w:hAnsiTheme="majorHAnsi"/>
          <w:bCs/>
        </w:rPr>
        <w:t xml:space="preserve">radio </w:t>
      </w:r>
      <w:r w:rsidR="00AF180C">
        <w:rPr>
          <w:rFonts w:asciiTheme="majorHAnsi" w:hAnsiTheme="majorHAnsi"/>
          <w:bCs/>
        </w:rPr>
        <w:t>for being live on location</w:t>
      </w:r>
      <w:r w:rsidR="00D801C4">
        <w:rPr>
          <w:rFonts w:asciiTheme="majorHAnsi" w:hAnsiTheme="majorHAnsi"/>
          <w:bCs/>
        </w:rPr>
        <w:t xml:space="preserve"> and </w:t>
      </w:r>
      <w:r w:rsidR="00663C2B">
        <w:rPr>
          <w:rFonts w:asciiTheme="majorHAnsi" w:hAnsiTheme="majorHAnsi"/>
          <w:bCs/>
        </w:rPr>
        <w:t>Jane Stroud</w:t>
      </w:r>
      <w:r w:rsidR="00E425FF">
        <w:rPr>
          <w:rFonts w:asciiTheme="majorHAnsi" w:hAnsiTheme="majorHAnsi"/>
          <w:bCs/>
        </w:rPr>
        <w:t xml:space="preserve"> for the greetings from the Municipality</w:t>
      </w:r>
      <w:r w:rsidR="00D801C4">
        <w:rPr>
          <w:rFonts w:asciiTheme="majorHAnsi" w:hAnsiTheme="majorHAnsi"/>
          <w:bCs/>
        </w:rPr>
        <w:t xml:space="preserve">, </w:t>
      </w:r>
      <w:r w:rsidR="009E4076">
        <w:rPr>
          <w:rFonts w:asciiTheme="majorHAnsi" w:hAnsiTheme="majorHAnsi"/>
          <w:bCs/>
        </w:rPr>
        <w:t xml:space="preserve">and </w:t>
      </w:r>
      <w:r w:rsidR="00D801C4">
        <w:rPr>
          <w:rFonts w:asciiTheme="majorHAnsi" w:hAnsiTheme="majorHAnsi"/>
          <w:bCs/>
        </w:rPr>
        <w:t>Debbie Hahn</w:t>
      </w:r>
      <w:r w:rsidR="000F541F">
        <w:rPr>
          <w:rFonts w:asciiTheme="majorHAnsi" w:hAnsiTheme="majorHAnsi"/>
          <w:bCs/>
        </w:rPr>
        <w:t>, Centre of Hope B</w:t>
      </w:r>
      <w:r w:rsidR="005A2473">
        <w:rPr>
          <w:rFonts w:asciiTheme="majorHAnsi" w:hAnsiTheme="majorHAnsi"/>
          <w:bCs/>
        </w:rPr>
        <w:t>o</w:t>
      </w:r>
      <w:r w:rsidR="000F541F">
        <w:rPr>
          <w:rFonts w:asciiTheme="majorHAnsi" w:hAnsiTheme="majorHAnsi"/>
          <w:bCs/>
        </w:rPr>
        <w:t>ard Chair</w:t>
      </w:r>
      <w:r w:rsidR="00D801C4">
        <w:rPr>
          <w:rFonts w:asciiTheme="majorHAnsi" w:hAnsiTheme="majorHAnsi"/>
          <w:bCs/>
        </w:rPr>
        <w:t>, and Mitch M</w:t>
      </w:r>
      <w:r w:rsidR="000F541F">
        <w:rPr>
          <w:rFonts w:asciiTheme="majorHAnsi" w:hAnsiTheme="majorHAnsi"/>
          <w:bCs/>
        </w:rPr>
        <w:t>ercredi</w:t>
      </w:r>
      <w:r w:rsidR="0045676A">
        <w:rPr>
          <w:rFonts w:asciiTheme="majorHAnsi" w:hAnsiTheme="majorHAnsi"/>
          <w:bCs/>
        </w:rPr>
        <w:t xml:space="preserve">, </w:t>
      </w:r>
      <w:r w:rsidR="005C7FCD">
        <w:rPr>
          <w:rFonts w:asciiTheme="majorHAnsi" w:hAnsiTheme="majorHAnsi"/>
          <w:bCs/>
        </w:rPr>
        <w:t xml:space="preserve">Acden </w:t>
      </w:r>
      <w:r w:rsidR="00663C2B">
        <w:rPr>
          <w:rFonts w:asciiTheme="majorHAnsi" w:hAnsiTheme="majorHAnsi"/>
          <w:bCs/>
        </w:rPr>
        <w:t xml:space="preserve">for </w:t>
      </w:r>
      <w:r w:rsidR="009E4076">
        <w:rPr>
          <w:rFonts w:asciiTheme="majorHAnsi" w:hAnsiTheme="majorHAnsi"/>
          <w:bCs/>
        </w:rPr>
        <w:t xml:space="preserve">their </w:t>
      </w:r>
      <w:r w:rsidR="000D6D9A">
        <w:rPr>
          <w:rFonts w:asciiTheme="majorHAnsi" w:hAnsiTheme="majorHAnsi"/>
          <w:bCs/>
        </w:rPr>
        <w:t>opening comments</w:t>
      </w:r>
      <w:r w:rsidR="00773AD3">
        <w:rPr>
          <w:rFonts w:asciiTheme="majorHAnsi" w:hAnsiTheme="majorHAnsi"/>
          <w:bCs/>
        </w:rPr>
        <w:t>.  T</w:t>
      </w:r>
      <w:r w:rsidR="00715C1A">
        <w:rPr>
          <w:rFonts w:asciiTheme="majorHAnsi" w:hAnsiTheme="majorHAnsi"/>
          <w:bCs/>
        </w:rPr>
        <w:t>here</w:t>
      </w:r>
      <w:r w:rsidR="008061EA">
        <w:rPr>
          <w:rFonts w:asciiTheme="majorHAnsi" w:hAnsiTheme="majorHAnsi"/>
          <w:bCs/>
        </w:rPr>
        <w:t xml:space="preserve"> </w:t>
      </w:r>
      <w:r w:rsidR="009E4076">
        <w:rPr>
          <w:rFonts w:asciiTheme="majorHAnsi" w:hAnsiTheme="majorHAnsi"/>
          <w:bCs/>
        </w:rPr>
        <w:t>were</w:t>
      </w:r>
      <w:r w:rsidR="008061EA">
        <w:rPr>
          <w:rFonts w:asciiTheme="majorHAnsi" w:hAnsiTheme="majorHAnsi"/>
          <w:bCs/>
        </w:rPr>
        <w:t xml:space="preserve"> </w:t>
      </w:r>
      <w:r w:rsidR="00773AD3">
        <w:rPr>
          <w:rFonts w:asciiTheme="majorHAnsi" w:hAnsiTheme="majorHAnsi"/>
          <w:bCs/>
        </w:rPr>
        <w:t>over</w:t>
      </w:r>
      <w:r w:rsidR="008061EA">
        <w:rPr>
          <w:rFonts w:asciiTheme="majorHAnsi" w:hAnsiTheme="majorHAnsi"/>
          <w:bCs/>
        </w:rPr>
        <w:t xml:space="preserve"> 2,500</w:t>
      </w:r>
      <w:r w:rsidR="00715C1A">
        <w:rPr>
          <w:rFonts w:asciiTheme="majorHAnsi" w:hAnsiTheme="majorHAnsi"/>
          <w:bCs/>
        </w:rPr>
        <w:t xml:space="preserve"> spectators who viewed </w:t>
      </w:r>
      <w:r w:rsidR="00D60B4A">
        <w:rPr>
          <w:rFonts w:asciiTheme="majorHAnsi" w:hAnsiTheme="majorHAnsi"/>
          <w:bCs/>
        </w:rPr>
        <w:t>9</w:t>
      </w:r>
      <w:r w:rsidR="00C4776B">
        <w:rPr>
          <w:rFonts w:asciiTheme="majorHAnsi" w:hAnsiTheme="majorHAnsi"/>
          <w:bCs/>
        </w:rPr>
        <w:t>3</w:t>
      </w:r>
      <w:r w:rsidR="00D60B4A">
        <w:rPr>
          <w:rFonts w:asciiTheme="majorHAnsi" w:hAnsiTheme="majorHAnsi"/>
          <w:bCs/>
        </w:rPr>
        <w:t xml:space="preserve"> cars, trucks, motorcycles, and semis</w:t>
      </w:r>
      <w:r w:rsidR="00715C1A">
        <w:rPr>
          <w:rFonts w:asciiTheme="majorHAnsi" w:hAnsiTheme="majorHAnsi"/>
          <w:bCs/>
        </w:rPr>
        <w:t xml:space="preserve">.  </w:t>
      </w:r>
      <w:r w:rsidR="009E4076">
        <w:rPr>
          <w:rFonts w:asciiTheme="majorHAnsi" w:hAnsiTheme="majorHAnsi"/>
          <w:bCs/>
        </w:rPr>
        <w:t>Th l</w:t>
      </w:r>
      <w:r w:rsidR="00DB2687">
        <w:rPr>
          <w:rFonts w:asciiTheme="majorHAnsi" w:hAnsiTheme="majorHAnsi"/>
          <w:bCs/>
        </w:rPr>
        <w:t>ots of fun</w:t>
      </w:r>
      <w:r w:rsidR="00D355BB">
        <w:rPr>
          <w:rFonts w:asciiTheme="majorHAnsi" w:hAnsiTheme="majorHAnsi"/>
          <w:bCs/>
        </w:rPr>
        <w:t xml:space="preserve"> for the</w:t>
      </w:r>
      <w:r w:rsidR="00997763">
        <w:rPr>
          <w:rFonts w:asciiTheme="majorHAnsi" w:hAnsiTheme="majorHAnsi"/>
          <w:bCs/>
        </w:rPr>
        <w:t xml:space="preserve"> whole family with the </w:t>
      </w:r>
      <w:r w:rsidR="00846E56">
        <w:rPr>
          <w:rFonts w:asciiTheme="majorHAnsi" w:hAnsiTheme="majorHAnsi"/>
          <w:bCs/>
        </w:rPr>
        <w:t>kids’</w:t>
      </w:r>
      <w:r w:rsidR="00997763">
        <w:rPr>
          <w:rFonts w:asciiTheme="majorHAnsi" w:hAnsiTheme="majorHAnsi"/>
          <w:bCs/>
        </w:rPr>
        <w:t xml:space="preserve"> zone</w:t>
      </w:r>
      <w:r w:rsidR="009E4076">
        <w:rPr>
          <w:rFonts w:asciiTheme="majorHAnsi" w:hAnsiTheme="majorHAnsi"/>
          <w:bCs/>
        </w:rPr>
        <w:t>, f</w:t>
      </w:r>
      <w:r w:rsidR="00997763">
        <w:rPr>
          <w:rFonts w:asciiTheme="majorHAnsi" w:hAnsiTheme="majorHAnsi"/>
          <w:bCs/>
        </w:rPr>
        <w:t>ace painting</w:t>
      </w:r>
      <w:r w:rsidR="009E4076">
        <w:rPr>
          <w:rFonts w:asciiTheme="majorHAnsi" w:hAnsiTheme="majorHAnsi"/>
          <w:bCs/>
        </w:rPr>
        <w:t xml:space="preserve"> and</w:t>
      </w:r>
      <w:r w:rsidR="004029BF">
        <w:rPr>
          <w:rFonts w:asciiTheme="majorHAnsi" w:hAnsiTheme="majorHAnsi"/>
          <w:bCs/>
        </w:rPr>
        <w:t xml:space="preserve"> </w:t>
      </w:r>
      <w:r w:rsidR="00997763">
        <w:rPr>
          <w:rFonts w:asciiTheme="majorHAnsi" w:hAnsiTheme="majorHAnsi"/>
          <w:bCs/>
        </w:rPr>
        <w:t>balloon artist</w:t>
      </w:r>
      <w:r w:rsidR="004029BF">
        <w:rPr>
          <w:rFonts w:asciiTheme="majorHAnsi" w:hAnsiTheme="majorHAnsi"/>
          <w:bCs/>
        </w:rPr>
        <w:t xml:space="preserve">, </w:t>
      </w:r>
      <w:r w:rsidR="00EA18D3">
        <w:rPr>
          <w:rFonts w:asciiTheme="majorHAnsi" w:hAnsiTheme="majorHAnsi"/>
          <w:bCs/>
        </w:rPr>
        <w:t>dunk tank</w:t>
      </w:r>
      <w:r w:rsidR="009E4076">
        <w:rPr>
          <w:rFonts w:asciiTheme="majorHAnsi" w:hAnsiTheme="majorHAnsi"/>
          <w:bCs/>
        </w:rPr>
        <w:t xml:space="preserve">, </w:t>
      </w:r>
      <w:r w:rsidR="00644DD6">
        <w:rPr>
          <w:rFonts w:asciiTheme="majorHAnsi" w:hAnsiTheme="majorHAnsi"/>
          <w:bCs/>
        </w:rPr>
        <w:t>food vendors</w:t>
      </w:r>
      <w:r w:rsidR="00773AD3">
        <w:rPr>
          <w:rFonts w:asciiTheme="majorHAnsi" w:hAnsiTheme="majorHAnsi"/>
          <w:bCs/>
        </w:rPr>
        <w:t xml:space="preserve">, </w:t>
      </w:r>
      <w:r w:rsidR="002F7D2E">
        <w:rPr>
          <w:rFonts w:asciiTheme="majorHAnsi" w:hAnsiTheme="majorHAnsi"/>
          <w:bCs/>
        </w:rPr>
        <w:t>Reboot Racing and Devon Dyno</w:t>
      </w:r>
      <w:r w:rsidR="00EA1AF3">
        <w:rPr>
          <w:rFonts w:asciiTheme="majorHAnsi" w:hAnsiTheme="majorHAnsi"/>
          <w:bCs/>
        </w:rPr>
        <w:t xml:space="preserve">.  </w:t>
      </w:r>
      <w:r w:rsidR="00773AD3">
        <w:rPr>
          <w:rFonts w:asciiTheme="majorHAnsi" w:hAnsiTheme="majorHAnsi"/>
          <w:bCs/>
        </w:rPr>
        <w:t>Without your support the event would not have been as successful as it was</w:t>
      </w:r>
      <w:r w:rsidR="008E50BE">
        <w:rPr>
          <w:rFonts w:asciiTheme="majorHAnsi" w:hAnsiTheme="majorHAnsi"/>
          <w:bCs/>
        </w:rPr>
        <w:t>.  Thank You!</w:t>
      </w:r>
    </w:p>
    <w:p w14:paraId="35E8F45E" w14:textId="549AA8BF" w:rsidR="00675E74" w:rsidRDefault="00675E74" w:rsidP="00D475B5">
      <w:pPr>
        <w:rPr>
          <w:rFonts w:asciiTheme="majorHAnsi" w:hAnsiTheme="majorHAnsi"/>
          <w:bCs/>
        </w:rPr>
      </w:pPr>
    </w:p>
    <w:p w14:paraId="4D8CF916" w14:textId="6037327C" w:rsidR="00675E74" w:rsidRDefault="00675E74" w:rsidP="00D475B5">
      <w:pPr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Mark your calendar for our 3</w:t>
      </w:r>
      <w:r w:rsidRPr="00675E74">
        <w:rPr>
          <w:rFonts w:asciiTheme="majorHAnsi" w:hAnsiTheme="majorHAnsi"/>
          <w:bCs/>
          <w:vertAlign w:val="superscript"/>
        </w:rPr>
        <w:t>rd</w:t>
      </w:r>
      <w:r>
        <w:rPr>
          <w:rFonts w:asciiTheme="majorHAnsi" w:hAnsiTheme="majorHAnsi"/>
          <w:bCs/>
        </w:rPr>
        <w:t xml:space="preserve"> Annual Acden Fleet Show and Shine in support of Centre of Hope!</w:t>
      </w:r>
      <w:r w:rsidR="00EF61C3">
        <w:rPr>
          <w:rFonts w:asciiTheme="majorHAnsi" w:hAnsiTheme="majorHAnsi"/>
          <w:bCs/>
        </w:rPr>
        <w:t xml:space="preserve"> </w:t>
      </w:r>
      <w:r w:rsidR="008B730C">
        <w:rPr>
          <w:rFonts w:asciiTheme="majorHAnsi" w:hAnsiTheme="majorHAnsi"/>
          <w:bCs/>
        </w:rPr>
        <w:t>3</w:t>
      </w:r>
      <w:r w:rsidR="008B730C" w:rsidRPr="008B730C">
        <w:rPr>
          <w:rFonts w:asciiTheme="majorHAnsi" w:hAnsiTheme="majorHAnsi"/>
          <w:bCs/>
          <w:vertAlign w:val="superscript"/>
        </w:rPr>
        <w:t>rd</w:t>
      </w:r>
      <w:r w:rsidR="008B730C">
        <w:rPr>
          <w:rFonts w:asciiTheme="majorHAnsi" w:hAnsiTheme="majorHAnsi"/>
          <w:bCs/>
        </w:rPr>
        <w:t xml:space="preserve"> Annual Acden Fleet Show and Shine in support of Centre of H</w:t>
      </w:r>
      <w:r w:rsidR="00846E56">
        <w:rPr>
          <w:rFonts w:asciiTheme="majorHAnsi" w:hAnsiTheme="majorHAnsi"/>
          <w:bCs/>
        </w:rPr>
        <w:t>o</w:t>
      </w:r>
      <w:r w:rsidR="008B730C">
        <w:rPr>
          <w:rFonts w:asciiTheme="majorHAnsi" w:hAnsiTheme="majorHAnsi"/>
          <w:bCs/>
        </w:rPr>
        <w:t>pe</w:t>
      </w:r>
      <w:r w:rsidR="00846E56">
        <w:rPr>
          <w:rFonts w:asciiTheme="majorHAnsi" w:hAnsiTheme="majorHAnsi"/>
          <w:bCs/>
        </w:rPr>
        <w:t xml:space="preserve">, </w:t>
      </w:r>
      <w:r w:rsidR="00EF61C3">
        <w:rPr>
          <w:rFonts w:asciiTheme="majorHAnsi" w:hAnsiTheme="majorHAnsi"/>
          <w:bCs/>
        </w:rPr>
        <w:t>August 13, 2022</w:t>
      </w:r>
      <w:r w:rsidR="00846E56">
        <w:rPr>
          <w:rFonts w:asciiTheme="majorHAnsi" w:hAnsiTheme="majorHAnsi"/>
          <w:bCs/>
        </w:rPr>
        <w:t>!</w:t>
      </w:r>
    </w:p>
    <w:p w14:paraId="2D1E0F8E" w14:textId="77777777" w:rsidR="00EA1AF3" w:rsidRDefault="00EA1AF3" w:rsidP="00D475B5">
      <w:pPr>
        <w:rPr>
          <w:rFonts w:asciiTheme="majorHAnsi" w:hAnsiTheme="majorHAnsi"/>
          <w:bCs/>
        </w:rPr>
      </w:pPr>
    </w:p>
    <w:p w14:paraId="098832FF" w14:textId="77777777" w:rsidR="000D6D9A" w:rsidRDefault="000D6D9A" w:rsidP="00D475B5">
      <w:pPr>
        <w:rPr>
          <w:rFonts w:asciiTheme="majorHAnsi" w:hAnsiTheme="majorHAnsi"/>
          <w:bCs/>
        </w:rPr>
      </w:pPr>
    </w:p>
    <w:p w14:paraId="7FA30C3F" w14:textId="77777777" w:rsidR="00AF0BF5" w:rsidRDefault="00AF0BF5" w:rsidP="00D475B5">
      <w:pPr>
        <w:rPr>
          <w:rFonts w:asciiTheme="majorHAnsi" w:hAnsiTheme="majorHAnsi"/>
          <w:bCs/>
        </w:rPr>
      </w:pPr>
    </w:p>
    <w:p w14:paraId="066D284C" w14:textId="2AFC667C" w:rsidR="002D3070" w:rsidRDefault="002D3070" w:rsidP="009B1C4E"/>
    <w:p w14:paraId="4568248E" w14:textId="3C4768C3" w:rsidR="00AC7FD1" w:rsidRDefault="00AC7FD1" w:rsidP="009B1C4E"/>
    <w:sectPr w:rsidR="00AC7FD1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5B3DD" w14:textId="77777777" w:rsidR="00B84FC8" w:rsidRDefault="00B84FC8" w:rsidP="00590915">
      <w:r>
        <w:separator/>
      </w:r>
    </w:p>
  </w:endnote>
  <w:endnote w:type="continuationSeparator" w:id="0">
    <w:p w14:paraId="3873A5CD" w14:textId="77777777" w:rsidR="00B84FC8" w:rsidRDefault="00B84FC8" w:rsidP="00590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884D0" w14:textId="24EDE3B8" w:rsidR="003B5935" w:rsidRDefault="00A871FD" w:rsidP="00B42B5B">
    <w:pPr>
      <w:pStyle w:val="Footer"/>
      <w:jc w:val="center"/>
      <w:rPr>
        <w:rFonts w:ascii="Tahoma" w:hAnsi="Tahoma" w:cs="Tahoma"/>
        <w:sz w:val="20"/>
        <w:szCs w:val="20"/>
        <w:lang w:val="en-US"/>
      </w:rPr>
    </w:pPr>
    <w:r w:rsidRPr="00A871FD">
      <w:rPr>
        <w:rFonts w:ascii="Tahoma" w:hAnsi="Tahoma" w:cs="Tahoma"/>
        <w:sz w:val="20"/>
        <w:szCs w:val="20"/>
        <w:lang w:val="en-US"/>
      </w:rPr>
      <w:t>10095 Marshall Street</w:t>
    </w:r>
    <w:r w:rsidR="00B42B5B">
      <w:rPr>
        <w:rFonts w:ascii="Tahoma" w:hAnsi="Tahoma" w:cs="Tahoma"/>
        <w:sz w:val="20"/>
        <w:szCs w:val="20"/>
        <w:lang w:val="en-US"/>
      </w:rPr>
      <w:t xml:space="preserve"> ~ </w:t>
    </w:r>
    <w:r w:rsidRPr="00A871FD">
      <w:rPr>
        <w:rFonts w:ascii="Tahoma" w:hAnsi="Tahoma" w:cs="Tahoma"/>
        <w:sz w:val="20"/>
        <w:szCs w:val="20"/>
        <w:lang w:val="en-US"/>
      </w:rPr>
      <w:t>Fort McMurray, AB T</w:t>
    </w:r>
    <w:r w:rsidR="003B5935">
      <w:rPr>
        <w:rFonts w:ascii="Tahoma" w:hAnsi="Tahoma" w:cs="Tahoma"/>
        <w:sz w:val="20"/>
        <w:szCs w:val="20"/>
        <w:lang w:val="en-US"/>
      </w:rPr>
      <w:t>9H 1X6 ~ 780.743.3912</w:t>
    </w:r>
  </w:p>
  <w:p w14:paraId="30BD1634" w14:textId="6918BE8B" w:rsidR="00A871FD" w:rsidRPr="00A871FD" w:rsidRDefault="00000000" w:rsidP="00B42B5B">
    <w:pPr>
      <w:pStyle w:val="Footer"/>
      <w:jc w:val="center"/>
      <w:rPr>
        <w:rFonts w:ascii="Tahoma" w:hAnsi="Tahoma" w:cs="Tahoma"/>
        <w:sz w:val="20"/>
        <w:szCs w:val="20"/>
        <w:lang w:val="en-US"/>
      </w:rPr>
    </w:pPr>
    <w:hyperlink r:id="rId1" w:history="1">
      <w:r w:rsidR="00A871FD" w:rsidRPr="00A871FD">
        <w:rPr>
          <w:rStyle w:val="Hyperlink"/>
          <w:rFonts w:ascii="Tahoma" w:hAnsi="Tahoma" w:cs="Tahoma"/>
          <w:sz w:val="20"/>
          <w:szCs w:val="20"/>
          <w:lang w:val="en-US"/>
        </w:rPr>
        <w:t>www.fmcentreofhope.com</w:t>
      </w:r>
    </w:hyperlink>
    <w:r w:rsidR="00A871FD" w:rsidRPr="00A871FD">
      <w:rPr>
        <w:rFonts w:ascii="Tahoma" w:hAnsi="Tahoma" w:cs="Tahoma"/>
        <w:sz w:val="20"/>
        <w:szCs w:val="20"/>
        <w:lang w:val="en-US"/>
      </w:rPr>
      <w:t xml:space="preserve"> </w:t>
    </w:r>
    <w:r w:rsidR="00B42B5B">
      <w:rPr>
        <w:rFonts w:ascii="Tahoma" w:hAnsi="Tahoma" w:cs="Tahoma"/>
        <w:sz w:val="20"/>
        <w:szCs w:val="20"/>
        <w:lang w:val="en-US"/>
      </w:rPr>
      <w:t xml:space="preserve">   </w:t>
    </w:r>
    <w:r w:rsidR="00A871FD">
      <w:rPr>
        <w:rFonts w:ascii="Tahoma" w:hAnsi="Tahoma" w:cs="Tahoma"/>
        <w:sz w:val="20"/>
        <w:szCs w:val="20"/>
        <w:lang w:val="en-US"/>
      </w:rPr>
      <w:t>Monday – Sunday ~ 8am – 4pm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E1941" w14:textId="77777777" w:rsidR="00B84FC8" w:rsidRDefault="00B84FC8" w:rsidP="00590915">
      <w:r>
        <w:separator/>
      </w:r>
    </w:p>
  </w:footnote>
  <w:footnote w:type="continuationSeparator" w:id="0">
    <w:p w14:paraId="015F8492" w14:textId="77777777" w:rsidR="00B84FC8" w:rsidRDefault="00B84FC8" w:rsidP="00590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6D6E3" w14:textId="10C76BE8" w:rsidR="003B5935" w:rsidRPr="000D13EE" w:rsidRDefault="00C778E6" w:rsidP="00E83455">
    <w:pPr>
      <w:pStyle w:val="Header"/>
      <w:pBdr>
        <w:bottom w:val="single" w:sz="4" w:space="1" w:color="auto"/>
      </w:pBdr>
      <w:rPr>
        <w:rFonts w:ascii="Tahoma" w:hAnsi="Tahoma" w:cs="Tahoma"/>
        <w:i/>
        <w:iCs/>
        <w:w w:val="80"/>
        <w:position w:val="-6"/>
        <w:sz w:val="36"/>
        <w:szCs w:val="3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7CEAB57" wp14:editId="22DFAC4C">
          <wp:simplePos x="0" y="0"/>
          <wp:positionH relativeFrom="rightMargin">
            <wp:align>left</wp:align>
          </wp:positionH>
          <wp:positionV relativeFrom="paragraph">
            <wp:posOffset>-184785</wp:posOffset>
          </wp:positionV>
          <wp:extent cx="666750" cy="648970"/>
          <wp:effectExtent l="0" t="0" r="0" b="0"/>
          <wp:wrapTight wrapText="bothSides">
            <wp:wrapPolygon edited="0">
              <wp:start x="0" y="0"/>
              <wp:lineTo x="0" y="20924"/>
              <wp:lineTo x="20983" y="20924"/>
              <wp:lineTo x="20983" y="0"/>
              <wp:lineTo x="0" y="0"/>
            </wp:wrapPolygon>
          </wp:wrapTight>
          <wp:docPr id="3" name="Picture 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5935" w:rsidRPr="000D13EE">
      <w:rPr>
        <w:rFonts w:ascii="Tahoma" w:hAnsi="Tahoma" w:cs="Tahoma"/>
        <w:i/>
        <w:iCs/>
        <w:noProof/>
        <w:w w:val="80"/>
        <w:position w:val="-6"/>
        <w:sz w:val="36"/>
        <w:szCs w:val="36"/>
      </w:rPr>
      <w:drawing>
        <wp:anchor distT="0" distB="0" distL="114300" distR="114300" simplePos="0" relativeHeight="251658240" behindDoc="1" locked="0" layoutInCell="1" allowOverlap="1" wp14:anchorId="73FCD9C7" wp14:editId="2A48C250">
          <wp:simplePos x="0" y="0"/>
          <wp:positionH relativeFrom="margin">
            <wp:posOffset>-638175</wp:posOffset>
          </wp:positionH>
          <wp:positionV relativeFrom="paragraph">
            <wp:posOffset>-48895</wp:posOffset>
          </wp:positionV>
          <wp:extent cx="695325" cy="461110"/>
          <wp:effectExtent l="0" t="0" r="0" b="0"/>
          <wp:wrapTight wrapText="bothSides">
            <wp:wrapPolygon edited="0">
              <wp:start x="0" y="0"/>
              <wp:lineTo x="0" y="20529"/>
              <wp:lineTo x="20712" y="20529"/>
              <wp:lineTo x="20712" y="0"/>
              <wp:lineTo x="0" y="0"/>
            </wp:wrapPolygon>
          </wp:wrapTight>
          <wp:docPr id="1" name="Picture 1" descr="Graphical user interface, application, Wo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, Word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49" t="20525" r="63302" b="7640"/>
                  <a:stretch/>
                </pic:blipFill>
                <pic:spPr bwMode="auto">
                  <a:xfrm>
                    <a:off x="0" y="0"/>
                    <a:ext cx="695325" cy="461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111E9" w:rsidRPr="000D13EE">
      <w:rPr>
        <w:rFonts w:ascii="Tahoma" w:hAnsi="Tahoma" w:cs="Tahoma"/>
        <w:i/>
        <w:iCs/>
        <w:w w:val="80"/>
        <w:position w:val="-6"/>
        <w:sz w:val="36"/>
        <w:szCs w:val="36"/>
      </w:rPr>
      <w:t>2</w:t>
    </w:r>
    <w:r w:rsidR="007111E9" w:rsidRPr="000D13EE">
      <w:rPr>
        <w:rFonts w:ascii="Tahoma" w:hAnsi="Tahoma" w:cs="Tahoma"/>
        <w:i/>
        <w:iCs/>
        <w:w w:val="80"/>
        <w:position w:val="-6"/>
        <w:sz w:val="36"/>
        <w:szCs w:val="36"/>
        <w:vertAlign w:val="superscript"/>
      </w:rPr>
      <w:t>nd</w:t>
    </w:r>
    <w:r w:rsidR="007111E9" w:rsidRPr="000D13EE">
      <w:rPr>
        <w:rFonts w:ascii="Tahoma" w:hAnsi="Tahoma" w:cs="Tahoma"/>
        <w:i/>
        <w:iCs/>
        <w:w w:val="80"/>
        <w:position w:val="-6"/>
        <w:sz w:val="36"/>
        <w:szCs w:val="36"/>
      </w:rPr>
      <w:t xml:space="preserve"> Annual </w:t>
    </w:r>
    <w:r w:rsidR="00CC3808" w:rsidRPr="000D13EE">
      <w:rPr>
        <w:rFonts w:ascii="Tahoma" w:hAnsi="Tahoma" w:cs="Tahoma"/>
        <w:i/>
        <w:iCs/>
        <w:w w:val="80"/>
        <w:position w:val="-6"/>
        <w:sz w:val="36"/>
        <w:szCs w:val="36"/>
      </w:rPr>
      <w:t>Acden</w:t>
    </w:r>
    <w:r w:rsidR="00EA1AF3" w:rsidRPr="000D13EE">
      <w:rPr>
        <w:rFonts w:ascii="Tahoma" w:hAnsi="Tahoma" w:cs="Tahoma"/>
        <w:i/>
        <w:iCs/>
        <w:w w:val="80"/>
        <w:position w:val="-6"/>
        <w:sz w:val="36"/>
        <w:szCs w:val="36"/>
      </w:rPr>
      <w:t xml:space="preserve"> Fleet</w:t>
    </w:r>
    <w:r w:rsidR="00CC3808" w:rsidRPr="000D13EE">
      <w:rPr>
        <w:rFonts w:ascii="Tahoma" w:hAnsi="Tahoma" w:cs="Tahoma"/>
        <w:i/>
        <w:iCs/>
        <w:w w:val="80"/>
        <w:position w:val="-6"/>
        <w:sz w:val="36"/>
        <w:szCs w:val="36"/>
      </w:rPr>
      <w:t xml:space="preserve"> Show &amp; Shine in support of Centre of Hope</w:t>
    </w:r>
    <w:r w:rsidR="005F5B97" w:rsidRPr="000D13EE">
      <w:rPr>
        <w:rFonts w:ascii="Tahoma" w:hAnsi="Tahoma" w:cs="Tahoma"/>
        <w:i/>
        <w:iCs/>
        <w:w w:val="80"/>
        <w:position w:val="-6"/>
        <w:sz w:val="36"/>
        <w:szCs w:val="36"/>
      </w:rPr>
      <w:t xml:space="preserve"> </w:t>
    </w:r>
  </w:p>
  <w:p w14:paraId="03BC94B0" w14:textId="3A880F80" w:rsidR="00590915" w:rsidRPr="004A1B4F" w:rsidRDefault="00A871FD">
    <w:pPr>
      <w:pStyle w:val="Header"/>
      <w:rPr>
        <w:rFonts w:ascii="Bodoni MT" w:hAnsi="Bodoni MT" w:cs="Tahoma"/>
        <w:w w:val="80"/>
        <w:position w:val="-6"/>
        <w:sz w:val="20"/>
        <w:szCs w:val="20"/>
      </w:rPr>
    </w:pPr>
    <w:r w:rsidRPr="004A1B4F">
      <w:rPr>
        <w:rFonts w:ascii="Bodoni MT" w:hAnsi="Bodoni MT" w:cs="Tahoma"/>
        <w:w w:val="80"/>
        <w:position w:val="-6"/>
        <w:sz w:val="20"/>
        <w:szCs w:val="20"/>
      </w:rPr>
      <w:t>Supporting individuals living in homelessness through collaboration with the community and its support systems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83262"/>
    <w:multiLevelType w:val="hybridMultilevel"/>
    <w:tmpl w:val="0C80FD56"/>
    <w:lvl w:ilvl="0" w:tplc="D1460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B40B5"/>
    <w:multiLevelType w:val="hybridMultilevel"/>
    <w:tmpl w:val="396445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60F2F"/>
    <w:multiLevelType w:val="hybridMultilevel"/>
    <w:tmpl w:val="520AD62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F2801"/>
    <w:multiLevelType w:val="hybridMultilevel"/>
    <w:tmpl w:val="C3285274"/>
    <w:lvl w:ilvl="0" w:tplc="D1460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E2F76"/>
    <w:multiLevelType w:val="hybridMultilevel"/>
    <w:tmpl w:val="E7D800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B18B1"/>
    <w:multiLevelType w:val="hybridMultilevel"/>
    <w:tmpl w:val="0414AB70"/>
    <w:lvl w:ilvl="0" w:tplc="D1460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C523A"/>
    <w:multiLevelType w:val="hybridMultilevel"/>
    <w:tmpl w:val="84D2F1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D2C12"/>
    <w:multiLevelType w:val="hybridMultilevel"/>
    <w:tmpl w:val="B59496E8"/>
    <w:lvl w:ilvl="0" w:tplc="D1460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A73D2"/>
    <w:multiLevelType w:val="hybridMultilevel"/>
    <w:tmpl w:val="2E8C19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A0FB0"/>
    <w:multiLevelType w:val="hybridMultilevel"/>
    <w:tmpl w:val="1890BC64"/>
    <w:lvl w:ilvl="0" w:tplc="5EC08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663A4"/>
    <w:multiLevelType w:val="hybridMultilevel"/>
    <w:tmpl w:val="CB38D0D4"/>
    <w:lvl w:ilvl="0" w:tplc="5EC08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00377"/>
    <w:multiLevelType w:val="hybridMultilevel"/>
    <w:tmpl w:val="35BA95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2766A"/>
    <w:multiLevelType w:val="hybridMultilevel"/>
    <w:tmpl w:val="0D8299FA"/>
    <w:lvl w:ilvl="0" w:tplc="D1460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30695F"/>
    <w:multiLevelType w:val="hybridMultilevel"/>
    <w:tmpl w:val="5808AFA8"/>
    <w:lvl w:ilvl="0" w:tplc="D14609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54782"/>
    <w:multiLevelType w:val="hybridMultilevel"/>
    <w:tmpl w:val="12582E6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F2233A"/>
    <w:multiLevelType w:val="hybridMultilevel"/>
    <w:tmpl w:val="50C2B13E"/>
    <w:lvl w:ilvl="0" w:tplc="5EC08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0377FD"/>
    <w:multiLevelType w:val="hybridMultilevel"/>
    <w:tmpl w:val="F0301252"/>
    <w:lvl w:ilvl="0" w:tplc="5EC08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18002">
    <w:abstractNumId w:val="10"/>
  </w:num>
  <w:num w:numId="2" w16cid:durableId="1301689154">
    <w:abstractNumId w:val="16"/>
  </w:num>
  <w:num w:numId="3" w16cid:durableId="1849632352">
    <w:abstractNumId w:val="9"/>
  </w:num>
  <w:num w:numId="4" w16cid:durableId="364060443">
    <w:abstractNumId w:val="15"/>
  </w:num>
  <w:num w:numId="5" w16cid:durableId="1261062600">
    <w:abstractNumId w:val="2"/>
  </w:num>
  <w:num w:numId="6" w16cid:durableId="702751376">
    <w:abstractNumId w:val="4"/>
  </w:num>
  <w:num w:numId="7" w16cid:durableId="731386982">
    <w:abstractNumId w:val="6"/>
  </w:num>
  <w:num w:numId="8" w16cid:durableId="78337397">
    <w:abstractNumId w:val="8"/>
  </w:num>
  <w:num w:numId="9" w16cid:durableId="271716435">
    <w:abstractNumId w:val="1"/>
  </w:num>
  <w:num w:numId="10" w16cid:durableId="371613771">
    <w:abstractNumId w:val="11"/>
  </w:num>
  <w:num w:numId="11" w16cid:durableId="526217203">
    <w:abstractNumId w:val="0"/>
  </w:num>
  <w:num w:numId="12" w16cid:durableId="262961256">
    <w:abstractNumId w:val="3"/>
  </w:num>
  <w:num w:numId="13" w16cid:durableId="58797568">
    <w:abstractNumId w:val="13"/>
  </w:num>
  <w:num w:numId="14" w16cid:durableId="668749">
    <w:abstractNumId w:val="5"/>
  </w:num>
  <w:num w:numId="15" w16cid:durableId="2097357163">
    <w:abstractNumId w:val="7"/>
  </w:num>
  <w:num w:numId="16" w16cid:durableId="1916863383">
    <w:abstractNumId w:val="12"/>
  </w:num>
  <w:num w:numId="17" w16cid:durableId="51665201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915"/>
    <w:rsid w:val="00001274"/>
    <w:rsid w:val="00002D0D"/>
    <w:rsid w:val="00011B14"/>
    <w:rsid w:val="0001319A"/>
    <w:rsid w:val="00013AB4"/>
    <w:rsid w:val="00026776"/>
    <w:rsid w:val="00026C75"/>
    <w:rsid w:val="0003268F"/>
    <w:rsid w:val="0003592F"/>
    <w:rsid w:val="000514B8"/>
    <w:rsid w:val="00053D10"/>
    <w:rsid w:val="00054048"/>
    <w:rsid w:val="00054A06"/>
    <w:rsid w:val="00060FD6"/>
    <w:rsid w:val="0006410A"/>
    <w:rsid w:val="000707D6"/>
    <w:rsid w:val="000836EC"/>
    <w:rsid w:val="00087F63"/>
    <w:rsid w:val="000901BA"/>
    <w:rsid w:val="00091477"/>
    <w:rsid w:val="00096A2B"/>
    <w:rsid w:val="000A63B2"/>
    <w:rsid w:val="000C5D00"/>
    <w:rsid w:val="000D13EE"/>
    <w:rsid w:val="000D66FD"/>
    <w:rsid w:val="000D6B9E"/>
    <w:rsid w:val="000D6D9A"/>
    <w:rsid w:val="000D73BA"/>
    <w:rsid w:val="000F433F"/>
    <w:rsid w:val="000F541F"/>
    <w:rsid w:val="000F7363"/>
    <w:rsid w:val="00113984"/>
    <w:rsid w:val="001145C9"/>
    <w:rsid w:val="00124A59"/>
    <w:rsid w:val="00131ED8"/>
    <w:rsid w:val="00137DF0"/>
    <w:rsid w:val="00141D86"/>
    <w:rsid w:val="0014355B"/>
    <w:rsid w:val="001536C5"/>
    <w:rsid w:val="00156A92"/>
    <w:rsid w:val="0016321E"/>
    <w:rsid w:val="00187A7C"/>
    <w:rsid w:val="001C515A"/>
    <w:rsid w:val="001D0729"/>
    <w:rsid w:val="001E18F0"/>
    <w:rsid w:val="001E21C4"/>
    <w:rsid w:val="001E45A3"/>
    <w:rsid w:val="001F17A6"/>
    <w:rsid w:val="001F3C15"/>
    <w:rsid w:val="002030AE"/>
    <w:rsid w:val="002078CB"/>
    <w:rsid w:val="00207EE5"/>
    <w:rsid w:val="0021285D"/>
    <w:rsid w:val="00213FEF"/>
    <w:rsid w:val="002145AA"/>
    <w:rsid w:val="00214DE1"/>
    <w:rsid w:val="002206AA"/>
    <w:rsid w:val="0022604C"/>
    <w:rsid w:val="00226191"/>
    <w:rsid w:val="002322AA"/>
    <w:rsid w:val="002327AE"/>
    <w:rsid w:val="0023561F"/>
    <w:rsid w:val="00236378"/>
    <w:rsid w:val="00251595"/>
    <w:rsid w:val="00255B86"/>
    <w:rsid w:val="00260253"/>
    <w:rsid w:val="00266795"/>
    <w:rsid w:val="00274738"/>
    <w:rsid w:val="00281D06"/>
    <w:rsid w:val="002939C8"/>
    <w:rsid w:val="00294FC2"/>
    <w:rsid w:val="002A1D7D"/>
    <w:rsid w:val="002B6381"/>
    <w:rsid w:val="002C10DE"/>
    <w:rsid w:val="002C5A04"/>
    <w:rsid w:val="002C6D83"/>
    <w:rsid w:val="002D3070"/>
    <w:rsid w:val="002D60B8"/>
    <w:rsid w:val="002D6119"/>
    <w:rsid w:val="002D7C06"/>
    <w:rsid w:val="002E14AD"/>
    <w:rsid w:val="002E42C8"/>
    <w:rsid w:val="002E7853"/>
    <w:rsid w:val="002F355C"/>
    <w:rsid w:val="002F588C"/>
    <w:rsid w:val="002F5E56"/>
    <w:rsid w:val="002F7D2E"/>
    <w:rsid w:val="003127E7"/>
    <w:rsid w:val="00316B74"/>
    <w:rsid w:val="00320CAE"/>
    <w:rsid w:val="003259DF"/>
    <w:rsid w:val="003302A3"/>
    <w:rsid w:val="00330F19"/>
    <w:rsid w:val="003310DB"/>
    <w:rsid w:val="0033170C"/>
    <w:rsid w:val="00332423"/>
    <w:rsid w:val="00332B8E"/>
    <w:rsid w:val="00335348"/>
    <w:rsid w:val="003406A2"/>
    <w:rsid w:val="0034241C"/>
    <w:rsid w:val="00344326"/>
    <w:rsid w:val="00344C98"/>
    <w:rsid w:val="00345006"/>
    <w:rsid w:val="00351F90"/>
    <w:rsid w:val="00354827"/>
    <w:rsid w:val="00356F77"/>
    <w:rsid w:val="00361DCC"/>
    <w:rsid w:val="00374248"/>
    <w:rsid w:val="00375909"/>
    <w:rsid w:val="0038040E"/>
    <w:rsid w:val="00381F83"/>
    <w:rsid w:val="003869E4"/>
    <w:rsid w:val="003907F4"/>
    <w:rsid w:val="00395A1F"/>
    <w:rsid w:val="003A55FC"/>
    <w:rsid w:val="003B4DC1"/>
    <w:rsid w:val="003B5935"/>
    <w:rsid w:val="003B5DE1"/>
    <w:rsid w:val="003B76C7"/>
    <w:rsid w:val="003C5F0B"/>
    <w:rsid w:val="003D0CB3"/>
    <w:rsid w:val="003D21BA"/>
    <w:rsid w:val="003D3212"/>
    <w:rsid w:val="003E70B7"/>
    <w:rsid w:val="003E78FC"/>
    <w:rsid w:val="003F10BA"/>
    <w:rsid w:val="003F1470"/>
    <w:rsid w:val="004029BF"/>
    <w:rsid w:val="004127E0"/>
    <w:rsid w:val="00420874"/>
    <w:rsid w:val="00420F71"/>
    <w:rsid w:val="004230B0"/>
    <w:rsid w:val="0042596E"/>
    <w:rsid w:val="00430314"/>
    <w:rsid w:val="00430796"/>
    <w:rsid w:val="0044189C"/>
    <w:rsid w:val="00442906"/>
    <w:rsid w:val="0045676A"/>
    <w:rsid w:val="00461567"/>
    <w:rsid w:val="00464F77"/>
    <w:rsid w:val="004660BF"/>
    <w:rsid w:val="00467058"/>
    <w:rsid w:val="0046773C"/>
    <w:rsid w:val="00470375"/>
    <w:rsid w:val="004732E8"/>
    <w:rsid w:val="004951C4"/>
    <w:rsid w:val="004A034C"/>
    <w:rsid w:val="004A0DC1"/>
    <w:rsid w:val="004A1B4F"/>
    <w:rsid w:val="004A5158"/>
    <w:rsid w:val="004B0CAA"/>
    <w:rsid w:val="004B1081"/>
    <w:rsid w:val="004B47F9"/>
    <w:rsid w:val="004B7609"/>
    <w:rsid w:val="004C47CB"/>
    <w:rsid w:val="004D3780"/>
    <w:rsid w:val="004D4D1B"/>
    <w:rsid w:val="004F3F21"/>
    <w:rsid w:val="00506F55"/>
    <w:rsid w:val="00512414"/>
    <w:rsid w:val="00517471"/>
    <w:rsid w:val="005206BB"/>
    <w:rsid w:val="00524AA3"/>
    <w:rsid w:val="005310D6"/>
    <w:rsid w:val="00532ED1"/>
    <w:rsid w:val="00533201"/>
    <w:rsid w:val="00534F3A"/>
    <w:rsid w:val="00536B86"/>
    <w:rsid w:val="00536E2D"/>
    <w:rsid w:val="0054456D"/>
    <w:rsid w:val="00546C43"/>
    <w:rsid w:val="0055177B"/>
    <w:rsid w:val="0055277D"/>
    <w:rsid w:val="00552EDA"/>
    <w:rsid w:val="00554AA2"/>
    <w:rsid w:val="00555B7F"/>
    <w:rsid w:val="00572AB2"/>
    <w:rsid w:val="00577394"/>
    <w:rsid w:val="0058112F"/>
    <w:rsid w:val="00581E81"/>
    <w:rsid w:val="00590915"/>
    <w:rsid w:val="00592901"/>
    <w:rsid w:val="0059360E"/>
    <w:rsid w:val="005A2473"/>
    <w:rsid w:val="005A5F3F"/>
    <w:rsid w:val="005A668B"/>
    <w:rsid w:val="005B3F4F"/>
    <w:rsid w:val="005B52DB"/>
    <w:rsid w:val="005B6B7B"/>
    <w:rsid w:val="005B7364"/>
    <w:rsid w:val="005C0166"/>
    <w:rsid w:val="005C30D3"/>
    <w:rsid w:val="005C3CEC"/>
    <w:rsid w:val="005C40DF"/>
    <w:rsid w:val="005C7FCD"/>
    <w:rsid w:val="005D1737"/>
    <w:rsid w:val="005D7343"/>
    <w:rsid w:val="005E3DFC"/>
    <w:rsid w:val="005E648C"/>
    <w:rsid w:val="005E6A36"/>
    <w:rsid w:val="005F5B97"/>
    <w:rsid w:val="00600934"/>
    <w:rsid w:val="006103CD"/>
    <w:rsid w:val="00613AB7"/>
    <w:rsid w:val="006306CE"/>
    <w:rsid w:val="00630C1A"/>
    <w:rsid w:val="0063539B"/>
    <w:rsid w:val="00635D4F"/>
    <w:rsid w:val="00644DD6"/>
    <w:rsid w:val="00655E6A"/>
    <w:rsid w:val="00656CF6"/>
    <w:rsid w:val="00661190"/>
    <w:rsid w:val="00663C2B"/>
    <w:rsid w:val="00664FF9"/>
    <w:rsid w:val="00667703"/>
    <w:rsid w:val="0067228F"/>
    <w:rsid w:val="006726C0"/>
    <w:rsid w:val="00672C6D"/>
    <w:rsid w:val="00675E74"/>
    <w:rsid w:val="006764A4"/>
    <w:rsid w:val="00677953"/>
    <w:rsid w:val="006908D9"/>
    <w:rsid w:val="00693105"/>
    <w:rsid w:val="00694FA5"/>
    <w:rsid w:val="00695AE4"/>
    <w:rsid w:val="006A7D1B"/>
    <w:rsid w:val="006B1EEF"/>
    <w:rsid w:val="006B41DF"/>
    <w:rsid w:val="006B4A4A"/>
    <w:rsid w:val="006C0675"/>
    <w:rsid w:val="006C43C3"/>
    <w:rsid w:val="006E372B"/>
    <w:rsid w:val="006E3E5D"/>
    <w:rsid w:val="006E58EF"/>
    <w:rsid w:val="006F2B52"/>
    <w:rsid w:val="006F7E97"/>
    <w:rsid w:val="006F7FA9"/>
    <w:rsid w:val="00705EE7"/>
    <w:rsid w:val="0071015B"/>
    <w:rsid w:val="007111E9"/>
    <w:rsid w:val="007142F0"/>
    <w:rsid w:val="0071482F"/>
    <w:rsid w:val="00715C1A"/>
    <w:rsid w:val="00725A2E"/>
    <w:rsid w:val="007469EB"/>
    <w:rsid w:val="00750CF4"/>
    <w:rsid w:val="00764106"/>
    <w:rsid w:val="00766EC1"/>
    <w:rsid w:val="00767F69"/>
    <w:rsid w:val="0077077D"/>
    <w:rsid w:val="0077151E"/>
    <w:rsid w:val="00773AD3"/>
    <w:rsid w:val="00773B00"/>
    <w:rsid w:val="00776684"/>
    <w:rsid w:val="00780CA4"/>
    <w:rsid w:val="007834E6"/>
    <w:rsid w:val="00790AA5"/>
    <w:rsid w:val="007A021B"/>
    <w:rsid w:val="007A0E26"/>
    <w:rsid w:val="007A3ECB"/>
    <w:rsid w:val="007A4CCC"/>
    <w:rsid w:val="007A4EF8"/>
    <w:rsid w:val="007C60E2"/>
    <w:rsid w:val="007C6ACB"/>
    <w:rsid w:val="007C6EDB"/>
    <w:rsid w:val="007D1063"/>
    <w:rsid w:val="007D4047"/>
    <w:rsid w:val="007D7946"/>
    <w:rsid w:val="007E2F35"/>
    <w:rsid w:val="007E430E"/>
    <w:rsid w:val="007E7772"/>
    <w:rsid w:val="007F0830"/>
    <w:rsid w:val="008061EA"/>
    <w:rsid w:val="00810DBF"/>
    <w:rsid w:val="00812D81"/>
    <w:rsid w:val="00813978"/>
    <w:rsid w:val="00814CA3"/>
    <w:rsid w:val="00815F53"/>
    <w:rsid w:val="00820FA9"/>
    <w:rsid w:val="008218AE"/>
    <w:rsid w:val="00824521"/>
    <w:rsid w:val="00824E3D"/>
    <w:rsid w:val="0083058A"/>
    <w:rsid w:val="008364FF"/>
    <w:rsid w:val="00836FFC"/>
    <w:rsid w:val="00840D32"/>
    <w:rsid w:val="00846E56"/>
    <w:rsid w:val="00852482"/>
    <w:rsid w:val="0085364F"/>
    <w:rsid w:val="008579DE"/>
    <w:rsid w:val="008616C3"/>
    <w:rsid w:val="00873B94"/>
    <w:rsid w:val="00875356"/>
    <w:rsid w:val="0087793F"/>
    <w:rsid w:val="00885E39"/>
    <w:rsid w:val="00887754"/>
    <w:rsid w:val="008931EE"/>
    <w:rsid w:val="008969E1"/>
    <w:rsid w:val="008A0BED"/>
    <w:rsid w:val="008A2EA2"/>
    <w:rsid w:val="008A4088"/>
    <w:rsid w:val="008A4E09"/>
    <w:rsid w:val="008A5926"/>
    <w:rsid w:val="008A7674"/>
    <w:rsid w:val="008B0D00"/>
    <w:rsid w:val="008B730C"/>
    <w:rsid w:val="008C112B"/>
    <w:rsid w:val="008E16E4"/>
    <w:rsid w:val="008E2013"/>
    <w:rsid w:val="008E233D"/>
    <w:rsid w:val="008E4593"/>
    <w:rsid w:val="008E48D8"/>
    <w:rsid w:val="008E50BE"/>
    <w:rsid w:val="008E620A"/>
    <w:rsid w:val="008E7651"/>
    <w:rsid w:val="008E7F93"/>
    <w:rsid w:val="008F1ACC"/>
    <w:rsid w:val="008F225A"/>
    <w:rsid w:val="008F2A7E"/>
    <w:rsid w:val="00900943"/>
    <w:rsid w:val="00900F4A"/>
    <w:rsid w:val="009050F4"/>
    <w:rsid w:val="00912DC7"/>
    <w:rsid w:val="00914A6A"/>
    <w:rsid w:val="00916A53"/>
    <w:rsid w:val="00920527"/>
    <w:rsid w:val="009228CD"/>
    <w:rsid w:val="009239D6"/>
    <w:rsid w:val="0093273B"/>
    <w:rsid w:val="00932DF9"/>
    <w:rsid w:val="0094064E"/>
    <w:rsid w:val="00940F04"/>
    <w:rsid w:val="00947D71"/>
    <w:rsid w:val="0095519B"/>
    <w:rsid w:val="00956C0E"/>
    <w:rsid w:val="00957068"/>
    <w:rsid w:val="009608BF"/>
    <w:rsid w:val="00961209"/>
    <w:rsid w:val="00962B5C"/>
    <w:rsid w:val="00964476"/>
    <w:rsid w:val="00970C6A"/>
    <w:rsid w:val="0097378E"/>
    <w:rsid w:val="00975AF1"/>
    <w:rsid w:val="00976702"/>
    <w:rsid w:val="00982A0B"/>
    <w:rsid w:val="00983FA4"/>
    <w:rsid w:val="00987AAD"/>
    <w:rsid w:val="009939C9"/>
    <w:rsid w:val="00996F80"/>
    <w:rsid w:val="009976BA"/>
    <w:rsid w:val="00997763"/>
    <w:rsid w:val="009A101C"/>
    <w:rsid w:val="009A2413"/>
    <w:rsid w:val="009A276A"/>
    <w:rsid w:val="009A66FF"/>
    <w:rsid w:val="009B186B"/>
    <w:rsid w:val="009B1C4E"/>
    <w:rsid w:val="009B5E2E"/>
    <w:rsid w:val="009B6677"/>
    <w:rsid w:val="009B796D"/>
    <w:rsid w:val="009D7B98"/>
    <w:rsid w:val="009E4076"/>
    <w:rsid w:val="009E5454"/>
    <w:rsid w:val="009F027B"/>
    <w:rsid w:val="009F156B"/>
    <w:rsid w:val="009F32FE"/>
    <w:rsid w:val="009F6C68"/>
    <w:rsid w:val="00A02BD4"/>
    <w:rsid w:val="00A03875"/>
    <w:rsid w:val="00A06AC0"/>
    <w:rsid w:val="00A11E44"/>
    <w:rsid w:val="00A1375C"/>
    <w:rsid w:val="00A176AA"/>
    <w:rsid w:val="00A20C00"/>
    <w:rsid w:val="00A273D7"/>
    <w:rsid w:val="00A3419D"/>
    <w:rsid w:val="00A4031F"/>
    <w:rsid w:val="00A52DD0"/>
    <w:rsid w:val="00A52FAE"/>
    <w:rsid w:val="00A537BA"/>
    <w:rsid w:val="00A60D4C"/>
    <w:rsid w:val="00A630EA"/>
    <w:rsid w:val="00A6798B"/>
    <w:rsid w:val="00A76BE8"/>
    <w:rsid w:val="00A81853"/>
    <w:rsid w:val="00A84060"/>
    <w:rsid w:val="00A871FD"/>
    <w:rsid w:val="00A94DC0"/>
    <w:rsid w:val="00AA7AA9"/>
    <w:rsid w:val="00AB0C3A"/>
    <w:rsid w:val="00AB0F23"/>
    <w:rsid w:val="00AB3DDB"/>
    <w:rsid w:val="00AC3DE9"/>
    <w:rsid w:val="00AC7FD1"/>
    <w:rsid w:val="00AD4B60"/>
    <w:rsid w:val="00AE2488"/>
    <w:rsid w:val="00AF09A9"/>
    <w:rsid w:val="00AF0BF5"/>
    <w:rsid w:val="00AF180C"/>
    <w:rsid w:val="00AF30BA"/>
    <w:rsid w:val="00AF7349"/>
    <w:rsid w:val="00B033D2"/>
    <w:rsid w:val="00B03554"/>
    <w:rsid w:val="00B111FF"/>
    <w:rsid w:val="00B14BBD"/>
    <w:rsid w:val="00B155CB"/>
    <w:rsid w:val="00B174D3"/>
    <w:rsid w:val="00B17EC2"/>
    <w:rsid w:val="00B24F00"/>
    <w:rsid w:val="00B42B5B"/>
    <w:rsid w:val="00B51680"/>
    <w:rsid w:val="00B528DD"/>
    <w:rsid w:val="00B73F36"/>
    <w:rsid w:val="00B74868"/>
    <w:rsid w:val="00B84FC8"/>
    <w:rsid w:val="00B8693B"/>
    <w:rsid w:val="00B90970"/>
    <w:rsid w:val="00B9334D"/>
    <w:rsid w:val="00B94731"/>
    <w:rsid w:val="00B97B8E"/>
    <w:rsid w:val="00BA0C1E"/>
    <w:rsid w:val="00BA1123"/>
    <w:rsid w:val="00BB0DAC"/>
    <w:rsid w:val="00BB1F41"/>
    <w:rsid w:val="00BB3806"/>
    <w:rsid w:val="00BB4226"/>
    <w:rsid w:val="00BB662C"/>
    <w:rsid w:val="00BD08DE"/>
    <w:rsid w:val="00BD453C"/>
    <w:rsid w:val="00BE06EB"/>
    <w:rsid w:val="00BE1932"/>
    <w:rsid w:val="00BE5916"/>
    <w:rsid w:val="00BE712C"/>
    <w:rsid w:val="00BE7F41"/>
    <w:rsid w:val="00C041AB"/>
    <w:rsid w:val="00C04F15"/>
    <w:rsid w:val="00C052E5"/>
    <w:rsid w:val="00C10AE8"/>
    <w:rsid w:val="00C22582"/>
    <w:rsid w:val="00C249D4"/>
    <w:rsid w:val="00C305A4"/>
    <w:rsid w:val="00C35CB7"/>
    <w:rsid w:val="00C44579"/>
    <w:rsid w:val="00C4621A"/>
    <w:rsid w:val="00C4776B"/>
    <w:rsid w:val="00C51D3D"/>
    <w:rsid w:val="00C66237"/>
    <w:rsid w:val="00C778E6"/>
    <w:rsid w:val="00C77AE8"/>
    <w:rsid w:val="00C822B4"/>
    <w:rsid w:val="00C86C98"/>
    <w:rsid w:val="00C966EF"/>
    <w:rsid w:val="00CB4BD2"/>
    <w:rsid w:val="00CC297E"/>
    <w:rsid w:val="00CC3808"/>
    <w:rsid w:val="00CC6D88"/>
    <w:rsid w:val="00CD551C"/>
    <w:rsid w:val="00CE29AE"/>
    <w:rsid w:val="00CE3FA7"/>
    <w:rsid w:val="00CE4943"/>
    <w:rsid w:val="00CF13F0"/>
    <w:rsid w:val="00CF1ED9"/>
    <w:rsid w:val="00CF3B9D"/>
    <w:rsid w:val="00D131AF"/>
    <w:rsid w:val="00D15268"/>
    <w:rsid w:val="00D16B3C"/>
    <w:rsid w:val="00D17BBC"/>
    <w:rsid w:val="00D26B3D"/>
    <w:rsid w:val="00D355BB"/>
    <w:rsid w:val="00D37E72"/>
    <w:rsid w:val="00D44491"/>
    <w:rsid w:val="00D475B5"/>
    <w:rsid w:val="00D47A9A"/>
    <w:rsid w:val="00D60367"/>
    <w:rsid w:val="00D60B27"/>
    <w:rsid w:val="00D60B4A"/>
    <w:rsid w:val="00D77706"/>
    <w:rsid w:val="00D77D67"/>
    <w:rsid w:val="00D801C4"/>
    <w:rsid w:val="00D82044"/>
    <w:rsid w:val="00D837DF"/>
    <w:rsid w:val="00D85007"/>
    <w:rsid w:val="00D86DEA"/>
    <w:rsid w:val="00D873B3"/>
    <w:rsid w:val="00D916FF"/>
    <w:rsid w:val="00D96883"/>
    <w:rsid w:val="00DA19DF"/>
    <w:rsid w:val="00DB2687"/>
    <w:rsid w:val="00DC0352"/>
    <w:rsid w:val="00DD35FB"/>
    <w:rsid w:val="00DE7860"/>
    <w:rsid w:val="00E00842"/>
    <w:rsid w:val="00E05367"/>
    <w:rsid w:val="00E1157C"/>
    <w:rsid w:val="00E2054C"/>
    <w:rsid w:val="00E24EE9"/>
    <w:rsid w:val="00E254BE"/>
    <w:rsid w:val="00E262E4"/>
    <w:rsid w:val="00E34C62"/>
    <w:rsid w:val="00E37420"/>
    <w:rsid w:val="00E425FF"/>
    <w:rsid w:val="00E50D33"/>
    <w:rsid w:val="00E645A2"/>
    <w:rsid w:val="00E6590B"/>
    <w:rsid w:val="00E74664"/>
    <w:rsid w:val="00E772D9"/>
    <w:rsid w:val="00E81575"/>
    <w:rsid w:val="00E83455"/>
    <w:rsid w:val="00E96ABB"/>
    <w:rsid w:val="00EA0B49"/>
    <w:rsid w:val="00EA18D3"/>
    <w:rsid w:val="00EA1AF3"/>
    <w:rsid w:val="00EB0411"/>
    <w:rsid w:val="00EC44E2"/>
    <w:rsid w:val="00EC7F47"/>
    <w:rsid w:val="00ED0490"/>
    <w:rsid w:val="00ED412C"/>
    <w:rsid w:val="00ED42B6"/>
    <w:rsid w:val="00EE33D6"/>
    <w:rsid w:val="00EF4A21"/>
    <w:rsid w:val="00EF61C3"/>
    <w:rsid w:val="00F01921"/>
    <w:rsid w:val="00F01B7B"/>
    <w:rsid w:val="00F059AC"/>
    <w:rsid w:val="00F10E0F"/>
    <w:rsid w:val="00F24BE5"/>
    <w:rsid w:val="00F26F62"/>
    <w:rsid w:val="00F27804"/>
    <w:rsid w:val="00F33CB5"/>
    <w:rsid w:val="00F37C3C"/>
    <w:rsid w:val="00F44E3F"/>
    <w:rsid w:val="00F47C0A"/>
    <w:rsid w:val="00F5181D"/>
    <w:rsid w:val="00F63DEE"/>
    <w:rsid w:val="00F672E1"/>
    <w:rsid w:val="00F67FE2"/>
    <w:rsid w:val="00F73DAA"/>
    <w:rsid w:val="00F933DD"/>
    <w:rsid w:val="00F94A1B"/>
    <w:rsid w:val="00FA1E77"/>
    <w:rsid w:val="00FA1F43"/>
    <w:rsid w:val="00FB310D"/>
    <w:rsid w:val="00FB5C1C"/>
    <w:rsid w:val="00FB7934"/>
    <w:rsid w:val="00FC06C9"/>
    <w:rsid w:val="00FC5B7A"/>
    <w:rsid w:val="00FD3F6A"/>
    <w:rsid w:val="00FD4B5A"/>
    <w:rsid w:val="00FD6B86"/>
    <w:rsid w:val="00FE07E7"/>
    <w:rsid w:val="00FF0B41"/>
    <w:rsid w:val="00FF20FC"/>
    <w:rsid w:val="00FF46E5"/>
    <w:rsid w:val="00FF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6FDC3"/>
  <w15:chartTrackingRefBased/>
  <w15:docId w15:val="{77BDC9A9-78A5-4FD1-80F0-BB2742121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1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091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590915"/>
  </w:style>
  <w:style w:type="paragraph" w:styleId="Footer">
    <w:name w:val="footer"/>
    <w:basedOn w:val="Normal"/>
    <w:link w:val="FooterChar"/>
    <w:uiPriority w:val="99"/>
    <w:unhideWhenUsed/>
    <w:rsid w:val="0059091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590915"/>
  </w:style>
  <w:style w:type="character" w:styleId="Hyperlink">
    <w:name w:val="Hyperlink"/>
    <w:basedOn w:val="DefaultParagraphFont"/>
    <w:uiPriority w:val="99"/>
    <w:unhideWhenUsed/>
    <w:rsid w:val="00A871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71F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44C9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  <w:style w:type="paragraph" w:styleId="NormalWeb">
    <w:name w:val="Normal (Web)"/>
    <w:basedOn w:val="Normal"/>
    <w:uiPriority w:val="99"/>
    <w:semiHidden/>
    <w:unhideWhenUsed/>
    <w:rsid w:val="008F1ACC"/>
    <w:pPr>
      <w:spacing w:before="100" w:beforeAutospacing="1" w:after="100" w:afterAutospacing="1"/>
    </w:pPr>
    <w:rPr>
      <w:lang w:val="en-CA" w:eastAsia="en-CA"/>
    </w:rPr>
  </w:style>
  <w:style w:type="character" w:styleId="Strong">
    <w:name w:val="Strong"/>
    <w:basedOn w:val="DefaultParagraphFont"/>
    <w:uiPriority w:val="22"/>
    <w:qFormat/>
    <w:rsid w:val="00EF4A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mcentreofhop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A9E3E-4562-46EF-8321-0C65E9658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Shulko</dc:creator>
  <cp:keywords/>
  <dc:description/>
  <cp:lastModifiedBy>Tracy Shulko</cp:lastModifiedBy>
  <cp:revision>24</cp:revision>
  <dcterms:created xsi:type="dcterms:W3CDTF">2022-08-22T15:51:00Z</dcterms:created>
  <dcterms:modified xsi:type="dcterms:W3CDTF">2022-08-24T19:33:00Z</dcterms:modified>
</cp:coreProperties>
</file>